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5F" w:rsidRDefault="00E5595F" w:rsidP="00E5595F"/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459008" behindDoc="0" locked="0" layoutInCell="1" allowOverlap="0" wp14:anchorId="5714C668" wp14:editId="530C740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</w:t>
      </w:r>
      <w:r w:rsidR="005676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2D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8106" cy="100066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X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41" b="15990"/>
                    <a:stretch/>
                  </pic:blipFill>
                  <pic:spPr bwMode="auto">
                    <a:xfrm>
                      <a:off x="0" y="0"/>
                      <a:ext cx="5976620" cy="1000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61554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2019.</w:t>
      </w:r>
      <w:r w:rsidR="0061554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694D5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67603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493D68" w:rsidRDefault="00493D68">
      <w:pPr>
        <w:rPr>
          <w:lang w:eastAsia="zh-TW"/>
        </w:rPr>
      </w:pPr>
    </w:p>
    <w:p w:rsidR="00493D68" w:rsidRDefault="00493D68"/>
    <w:p w:rsidR="003C5695" w:rsidRDefault="003C5695"/>
    <w:p w:rsidR="00493D68" w:rsidRDefault="00493D68"/>
    <w:p w:rsidR="00FD5E7C" w:rsidRDefault="00FD5E7C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493D68" w:rsidRDefault="00493D68">
      <w:pPr>
        <w:ind w:firstLineChars="100" w:firstLine="211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:rsidR="005676F0" w:rsidRPr="00E813BC" w:rsidRDefault="005676F0" w:rsidP="00E813BC">
      <w:pPr>
        <w:pStyle w:val="ListParagraph1"/>
        <w:wordWrap w:val="0"/>
        <w:spacing w:line="500" w:lineRule="exact"/>
        <w:ind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813BC">
        <w:rPr>
          <w:rFonts w:ascii="微软雅黑" w:eastAsia="微软雅黑" w:hAnsi="微软雅黑" w:cstheme="minorHAnsi"/>
          <w:sz w:val="24"/>
          <w:szCs w:val="24"/>
        </w:rPr>
        <w:t>OVP-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M2D视频处理</w:t>
      </w:r>
      <w:r w:rsidRPr="00E813BC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大屏幕显示、演出与租赁、会议室、演播室等市场的视频处理设备。本产品采用了专为小间距LED 显示屏设计的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HD高清</w:t>
      </w:r>
      <w:r w:rsidRPr="00E813BC">
        <w:rPr>
          <w:rFonts w:ascii="微软雅黑" w:eastAsia="微软雅黑" w:hAnsi="微软雅黑" w:cstheme="minorHAnsi"/>
          <w:sz w:val="24"/>
          <w:szCs w:val="24"/>
        </w:rPr>
        <w:t>图像处理技术，对于高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清</w:t>
      </w:r>
      <w:r w:rsidRPr="00E813BC">
        <w:rPr>
          <w:rFonts w:ascii="微软雅黑" w:eastAsia="微软雅黑" w:hAnsi="微软雅黑" w:cstheme="minorHAnsi"/>
          <w:sz w:val="24"/>
          <w:szCs w:val="24"/>
        </w:rPr>
        <w:t>分辨率LED大屏可实现点对点输入和输出，故能有效消除图像因放大而引入的边缘锯齿现象，降低了图像放大后的失焦模糊感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。同时由于带U盘播放功能，特别适合于展示展览场合。</w:t>
      </w:r>
    </w:p>
    <w:p w:rsidR="005676F0" w:rsidRDefault="005676F0">
      <w:pPr>
        <w:spacing w:after="100" w:afterAutospacing="1" w:line="0" w:lineRule="atLeast"/>
        <w:ind w:firstLineChars="200" w:firstLine="440"/>
        <w:jc w:val="left"/>
        <w:rPr>
          <w:rFonts w:eastAsia="微软雅黑" w:cstheme="minorHAnsi"/>
          <w:sz w:val="22"/>
          <w:szCs w:val="21"/>
        </w:rPr>
      </w:pPr>
    </w:p>
    <w:p w:rsidR="00493D68" w:rsidRPr="00FD5E7C" w:rsidRDefault="00C17E3B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r w:rsidRPr="00FD5E7C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0"/>
    </w:p>
    <w:p w:rsidR="00493D68" w:rsidRDefault="00493D68"/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55</w:t>
      </w:r>
      <w:proofErr w:type="gramStart"/>
      <w:r w:rsidRPr="001D1A26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1D1A26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615546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1D1A26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200</w:t>
      </w:r>
      <w:r w:rsidRPr="001D1A26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带有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1D1A26">
        <w:rPr>
          <w:rFonts w:ascii="微软雅黑" w:eastAsia="微软雅黑" w:hAnsi="微软雅黑" w:cstheme="minorHAnsi"/>
          <w:sz w:val="24"/>
          <w:szCs w:val="24"/>
        </w:rPr>
        <w:t>路高清（HD）数字和模拟输入接口;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支持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Pr="001D1A26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1D1A26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1D1A26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 w:hint="eastAsia"/>
          <w:sz w:val="24"/>
          <w:szCs w:val="24"/>
        </w:rPr>
        <w:t>支持本地USB2.0多媒体播放;</w:t>
      </w:r>
    </w:p>
    <w:p w:rsid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可通过面板按键、USB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或</w:t>
      </w:r>
      <w:r w:rsidR="00B25ED2">
        <w:rPr>
          <w:rFonts w:ascii="微软雅黑" w:eastAsia="微软雅黑" w:hAnsi="微软雅黑" w:cstheme="minorHAnsi"/>
          <w:sz w:val="24"/>
          <w:szCs w:val="24"/>
        </w:rPr>
        <w:t>无线</w:t>
      </w:r>
      <w:r w:rsidRPr="001D1A26">
        <w:rPr>
          <w:rFonts w:ascii="微软雅黑" w:eastAsia="微软雅黑" w:hAnsi="微软雅黑" w:cstheme="minorHAnsi"/>
          <w:sz w:val="24"/>
          <w:szCs w:val="24"/>
        </w:rPr>
        <w:t>WIFI控制设备。</w:t>
      </w:r>
    </w:p>
    <w:p w:rsidR="00B25ED2" w:rsidRPr="001D1A26" w:rsidRDefault="00B25ED2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可内置两种LED大屏发送卡</w:t>
      </w:r>
      <w:r>
        <w:rPr>
          <w:rFonts w:ascii="微软雅黑" w:eastAsia="微软雅黑" w:hAnsi="微软雅黑" w:cstheme="minorHAnsi" w:hint="eastAsia"/>
          <w:sz w:val="24"/>
          <w:szCs w:val="24"/>
        </w:rPr>
        <w:t>。</w:t>
      </w:r>
    </w:p>
    <w:p w:rsidR="00493D68" w:rsidRPr="001D1A26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B25ED2" w:rsidRDefault="00B25ED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B25ED2" w:rsidRDefault="00B25ED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01AF8" w:rsidRDefault="00101AF8" w:rsidP="00101AF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493D68" w:rsidRPr="00101AF8" w:rsidRDefault="00493D68" w:rsidP="00101AF8">
      <w:pPr>
        <w:spacing w:line="0" w:lineRule="atLeast"/>
        <w:rPr>
          <w:rFonts w:ascii="微软雅黑" w:eastAsia="微软雅黑" w:hAnsi="微软雅黑" w:cs="宋体"/>
          <w:szCs w:val="21"/>
        </w:rPr>
      </w:pPr>
    </w:p>
    <w:p w:rsidR="00101AF8" w:rsidRDefault="00101AF8" w:rsidP="00101AF8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01AF8" w:rsidRDefault="00660465" w:rsidP="00101AF8">
      <w:pPr>
        <w:jc w:val="center"/>
      </w:pPr>
      <w:r>
        <w:rPr>
          <w:rFonts w:ascii="宋体" w:hAnsi="宋体" w:cs="宋体"/>
          <w:noProof/>
          <w:szCs w:val="21"/>
        </w:rPr>
        <w:drawing>
          <wp:anchor distT="0" distB="0" distL="114300" distR="114300" simplePos="0" relativeHeight="252042239" behindDoc="0" locked="0" layoutInCell="1" allowOverlap="1" wp14:anchorId="7C80C094" wp14:editId="7268E4E6">
            <wp:simplePos x="0" y="0"/>
            <wp:positionH relativeFrom="column">
              <wp:posOffset>169876</wp:posOffset>
            </wp:positionH>
            <wp:positionV relativeFrom="paragraph">
              <wp:posOffset>191770</wp:posOffset>
            </wp:positionV>
            <wp:extent cx="5645150" cy="818515"/>
            <wp:effectExtent l="0" t="0" r="0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d-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3D68" w:rsidRDefault="00493D68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E1701A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2517376" behindDoc="0" locked="0" layoutInCell="1" allowOverlap="1" wp14:anchorId="51C39D0F" wp14:editId="586D3C5D">
                <wp:simplePos x="0" y="0"/>
                <wp:positionH relativeFrom="column">
                  <wp:posOffset>627380</wp:posOffset>
                </wp:positionH>
                <wp:positionV relativeFrom="paragraph">
                  <wp:posOffset>71120</wp:posOffset>
                </wp:positionV>
                <wp:extent cx="4695825" cy="772795"/>
                <wp:effectExtent l="0" t="3810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5825" cy="772795"/>
                          <a:chOff x="0" y="0"/>
                          <a:chExt cx="4695825" cy="77279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925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2571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95775" y="27622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00025" y="0"/>
                            <a:ext cx="0" cy="4305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47725" y="19050"/>
                            <a:ext cx="0" cy="4305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85975" y="28575"/>
                            <a:ext cx="0" cy="4114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857500" y="38100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00425" y="4762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962400" y="2857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486275" y="4762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49.4pt;margin-top:5.6pt;width:369.75pt;height:60.85pt;z-index:252517376" coordsize="46958,7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667;width:4000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477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859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6670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099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7719;top:2571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2957;top:2762;width:4001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4" style="position:absolute;visibility:visible;mso-wrap-style:square" from="2000,0" to="2000,4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5" style="position:absolute;visibility:visible;mso-wrap-style:square" from="8477,190" to="8477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6" style="position:absolute;visibility:visible;mso-wrap-style:square" from="20859,285" to="20859,4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7" style="position:absolute;visibility:visible;mso-wrap-style:square" from="28575,381" to="28575,4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27" o:spid="_x0000_s1038" style="position:absolute;visibility:visible;mso-wrap-style:square" from="34004,476" to="34004,4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MuBMUAAADbAAAADwAAAGRycy9kb3ducmV2LnhtbESPT2sCMRTE7wW/Q3iCl6JZF6tlNYoI&#10;VunNP6V4e908N9tuXpZNquu3N4WCx2FmfsPMFq2txIUaXzpWMBwkIIhzp0suFBwP6/4rCB+QNVaO&#10;ScGNPCzmnacZZtpdeUeXfShEhLDPUIEJoc6k9Lkhi37gauLonV1jMUTZFFI3eI1wW8k0ScbSYslx&#10;wWBNK0P5z/7XKnD5t1lvntu30ddH+EzLFzxtTu9K9brtcgoiUBse4f/2VitIJ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MuBMUAAADbAAAADwAAAAAAAAAA&#10;AAAAAAChAgAAZHJzL2Rvd25yZXYueG1sUEsFBgAAAAAEAAQA+QAAAJMDAAAAAA==&#10;" strokecolor="red" strokeweight="1.5pt">
                  <v:stroke startarrow="oval"/>
                </v:line>
                <v:line id="直接连接符 29" o:spid="_x0000_s1039" style="position:absolute;visibility:visible;mso-wrap-style:square" from="39624,285" to="39624,4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Af7cUAAADbAAAADwAAAGRycy9kb3ducmV2LnhtbESPT2sCMRTE7wW/Q3iCl6JZFyt2NYoI&#10;VunNP6V4e908N9tuXpZNquu3N4WCx2FmfsPMFq2txIUaXzpWMBwkIIhzp0suFBwP6/4EhA/IGivH&#10;pOBGHhbzztMMM+2uvKPLPhQiQthnqMCEUGdS+tyQRT9wNXH0zq6xGKJsCqkbvEa4rWSaJGNpseS4&#10;YLCmlaH8Z/9rFbj826w3z+3b6OsjfKblC542p3elet12OQURqA2P8H97qxWkr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Af7cUAAADbAAAADwAAAAAAAAAA&#10;AAAAAAChAgAAZHJzL2Rvd25yZXYueG1sUEsFBgAAAAAEAAQA+QAAAJMDAAAAAA==&#10;" strokecolor="red" strokeweight="1.5pt">
                  <v:stroke startarrow="oval"/>
                </v:line>
                <v:line id="直接连接符 31" o:spid="_x0000_s1040" style="position:absolute;visibility:visible;mso-wrap-style:square" from="44862,476" to="44862,4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+FNsUAAADbAAAADwAAAGRycy9kb3ducmV2LnhtbESPQWvCQBSE7wX/w/KEXkrdaGuRmI1I&#10;QS3eqi3i7Zl9ZqPZtyG7avrvu0Khx2FmvmGyWWdrcaXWV44VDAcJCOLC6YpLBV/bxfMEhA/IGmvH&#10;pOCHPMzy3kOGqXY3/qTrJpQiQtinqMCE0KRS+sKQRT9wDXH0jq61GKJsS6lbvEW4reUoSd6kxYrj&#10;gsGG3g0V583FKnDFySxWT93y9fAddqNqjPvVfq3UY7+bT0EE6sJ/+K/9oRW8DOH+Jf4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+FNsUAAADbAAAADwAAAAAAAAAA&#10;AAAAAAChAgAAZHJzL2Rvd25yZXYueG1sUEsFBgAAAAAEAAQA+QAAAJMDAAAAAA==&#10;" strokecolor="red" strokeweight="1.5pt">
                  <v:stroke startarrow="oval"/>
                </v:line>
              </v:group>
            </w:pict>
          </mc:Fallback>
        </mc:AlternateContent>
      </w:r>
    </w:p>
    <w:p w:rsidR="00101AF8" w:rsidRDefault="00101AF8" w:rsidP="00101AF8">
      <w:pPr>
        <w:jc w:val="center"/>
      </w:pPr>
    </w:p>
    <w:p w:rsidR="00101AF8" w:rsidRDefault="00101AF8" w:rsidP="00101AF8"/>
    <w:p w:rsidR="00101AF8" w:rsidRDefault="00101AF8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660465" w:rsidRDefault="00660465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660465" w:rsidRDefault="00660465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2E1554" w:rsidRDefault="002E1554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101AF8" w:rsidTr="00456B7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101AF8" w:rsidTr="00456B7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C36E2A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操作屏幕区，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101AF8">
              <w:rPr>
                <w:rFonts w:ascii="微软雅黑" w:eastAsia="微软雅黑" w:hAnsi="微软雅黑"/>
              </w:rPr>
              <w:t xml:space="preserve"> </w:t>
            </w:r>
            <w:r w:rsidRPr="00101AF8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DC0104" w:rsidTr="00DC0104">
        <w:trPr>
          <w:trHeight w:val="1431"/>
          <w:jc w:val="center"/>
        </w:trPr>
        <w:tc>
          <w:tcPr>
            <w:tcW w:w="959" w:type="dxa"/>
            <w:vMerge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DC0104">
              <w:rPr>
                <w:rFonts w:ascii="微软雅黑" w:eastAsia="微软雅黑" w:hAnsi="微软雅黑" w:hint="eastAsia"/>
              </w:rPr>
              <w:t>输入源选择键区，共有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DVI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~ 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USB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八个按键，</w:t>
            </w:r>
            <w:r w:rsidRPr="00DC0104">
              <w:rPr>
                <w:rFonts w:ascii="微软雅黑" w:eastAsia="微软雅黑" w:hAnsi="微软雅黑" w:cstheme="minorHAnsi" w:hint="eastAsia"/>
              </w:rPr>
              <w:t>8</w:t>
            </w:r>
            <w:r w:rsidRPr="00DC0104">
              <w:rPr>
                <w:rFonts w:ascii="微软雅黑" w:eastAsia="微软雅黑" w:hAnsi="微软雅黑" w:cstheme="minorHAnsi"/>
              </w:rPr>
              <w:t>个输入源端口选择按键，与背面面板输入接口标识相对应，</w:t>
            </w:r>
            <w:proofErr w:type="gramStart"/>
            <w:r w:rsidRPr="00DC0104">
              <w:rPr>
                <w:rFonts w:ascii="微软雅黑" w:eastAsia="微软雅黑" w:hAnsi="微软雅黑" w:cstheme="minorHAnsi"/>
              </w:rPr>
              <w:t>短按该区</w:t>
            </w:r>
            <w:proofErr w:type="gramEnd"/>
            <w:r w:rsidRPr="00DC0104">
              <w:rPr>
                <w:rFonts w:ascii="微软雅黑" w:eastAsia="微软雅黑" w:hAnsi="微软雅黑" w:cstheme="minorHAnsi"/>
              </w:rPr>
              <w:t>按键，可进行主画面输入源切换。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本区域为部分功能和菜单快捷设置，共包含下面6个按键：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LOAD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AUTO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：对VGA输入画面进行自动校正。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BRIGHT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DC0104"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SAVE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PART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FREEZE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DC0104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U盘播放操作区，本区域包含四个按键：上一个、下一个、停止、播放。</w:t>
            </w:r>
          </w:p>
        </w:tc>
      </w:tr>
      <w:tr w:rsidR="00DC0104" w:rsidRPr="00A4628B" w:rsidTr="004D2228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A4628B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  <w:highlight w:val="yellow"/>
              </w:rPr>
            </w:pPr>
            <w:r w:rsidRPr="00DC0104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101AF8"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2521472" behindDoc="0" locked="0" layoutInCell="1" allowOverlap="1" wp14:anchorId="027F5483" wp14:editId="69D9E4C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205105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101AF8">
              <w:rPr>
                <w:rFonts w:ascii="微软雅黑" w:eastAsia="微软雅黑" w:hAnsi="微软雅黑" w:hint="eastAsia"/>
              </w:rPr>
              <w:t>GUIDE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：</w:t>
            </w:r>
            <w:r w:rsidRPr="00101AF8">
              <w:rPr>
                <w:rFonts w:ascii="微软雅黑" w:eastAsia="微软雅黑" w:hAnsi="微软雅黑" w:hint="eastAsia"/>
              </w:rPr>
              <w:t>可快速换出“智能导航”设置界面。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 w:rsidRPr="00101AF8">
              <w:rPr>
                <w:rFonts w:ascii="微软雅黑" w:eastAsia="微软雅黑" w:hAnsi="微软雅黑" w:cstheme="minorHAnsi"/>
              </w:rPr>
              <w:t>返回键[    ]表示退出当前操作或选项。</w:t>
            </w:r>
          </w:p>
        </w:tc>
      </w:tr>
      <w:tr w:rsidR="00DC0104" w:rsidTr="00456B71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101AF8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后面板</w:t>
      </w:r>
    </w:p>
    <w:p w:rsidR="00E561DA" w:rsidRDefault="00E561DA" w:rsidP="00E561DA"/>
    <w:p w:rsidR="00E561DA" w:rsidRDefault="00660465" w:rsidP="00E561DA">
      <w:pPr>
        <w:jc w:val="center"/>
      </w:pPr>
      <w:r>
        <w:rPr>
          <w:noProof/>
        </w:rPr>
        <w:drawing>
          <wp:inline distT="0" distB="0" distL="0" distR="0">
            <wp:extent cx="5613621" cy="886895"/>
            <wp:effectExtent l="0" t="0" r="635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8500" cy="88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1DA" w:rsidRDefault="00E561DA" w:rsidP="00E561D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E561DA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630D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30DCE">
              <w:rPr>
                <w:rFonts w:ascii="微软雅黑" w:eastAsia="微软雅黑" w:hAnsi="微软雅黑" w:cs="宋体" w:hint="eastAsia"/>
                <w:szCs w:val="21"/>
              </w:rPr>
              <w:t>数字高清信号输入扩展端口</w:t>
            </w:r>
          </w:p>
        </w:tc>
      </w:tr>
      <w:tr w:rsidR="00630D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E561DA" w:rsidRDefault="00E561DA" w:rsidP="00E561DA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E561DA" w:rsidTr="006C48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561DA" w:rsidTr="006C4861">
        <w:trPr>
          <w:trHeight w:val="292"/>
        </w:trPr>
        <w:tc>
          <w:tcPr>
            <w:tcW w:w="1701" w:type="dxa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DVI</w:t>
            </w:r>
            <w:r w:rsidR="00E561DA">
              <w:rPr>
                <w:rFonts w:ascii="微软雅黑" w:eastAsia="微软雅黑" w:hAnsi="微软雅黑" w:hint="eastAsia"/>
              </w:rPr>
              <w:t>1~</w:t>
            </w:r>
            <w:r>
              <w:rPr>
                <w:rFonts w:ascii="微软雅黑" w:eastAsia="微软雅黑" w:hAnsi="微软雅黑" w:hint="eastAsia"/>
              </w:rPr>
              <w:t xml:space="preserve"> DVI </w:t>
            </w:r>
            <w:r w:rsidR="00E561DA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655" w:type="dxa"/>
            <w:vAlign w:val="center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30DCE">
              <w:rPr>
                <w:rFonts w:ascii="微软雅黑" w:eastAsia="微软雅黑" w:hAnsi="微软雅黑" w:hint="eastAsia"/>
              </w:rPr>
              <w:t>DVI输出接口，通过DVI连接线连接到内置的LED屏发送卡</w:t>
            </w:r>
          </w:p>
        </w:tc>
      </w:tr>
    </w:tbl>
    <w:p w:rsidR="00E561DA" w:rsidRPr="00E561DA" w:rsidRDefault="00E561DA" w:rsidP="00E561DA"/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E561DA" w:rsidTr="006C486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E561DA" w:rsidTr="006C486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E561DA" w:rsidRDefault="00CE412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  <w:bookmarkStart w:id="1" w:name="_GoBack"/>
            <w:bookmarkEnd w:id="1"/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E561DA" w:rsidRDefault="00E561DA" w:rsidP="00630DCE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  <w:r w:rsidR="00630DCE">
              <w:rPr>
                <w:rFonts w:ascii="微软雅黑" w:eastAsia="微软雅黑" w:hAnsi="微软雅黑" w:hint="eastAsia"/>
              </w:rPr>
              <w:t>（</w:t>
            </w:r>
            <w:r w:rsidR="00630DCE" w:rsidRPr="00630DCE">
              <w:rPr>
                <w:rFonts w:ascii="微软雅黑" w:eastAsia="微软雅黑" w:hAnsi="微软雅黑" w:hint="eastAsia"/>
              </w:rPr>
              <w:t>选配</w:t>
            </w:r>
            <w:r w:rsidR="00630DCE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E561DA" w:rsidTr="006C486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E561DA" w:rsidTr="006C486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E561DA" w:rsidRPr="006D716B" w:rsidRDefault="00E561DA" w:rsidP="00E561D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/>
    <w:p w:rsidR="00E561DA" w:rsidRDefault="00E561DA" w:rsidP="00E561DA"/>
    <w:p w:rsidR="00DC0104" w:rsidRPr="003C5695" w:rsidRDefault="00DC0104" w:rsidP="00DC010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531615476"/>
      <w:r w:rsidRPr="003C5695">
        <w:rPr>
          <w:rFonts w:ascii="微软雅黑" w:eastAsia="微软雅黑" w:hAnsi="微软雅黑" w:hint="eastAsia"/>
          <w:b/>
          <w:sz w:val="36"/>
          <w:szCs w:val="36"/>
          <w:u w:val="thick"/>
        </w:rPr>
        <w:t>技术规格</w:t>
      </w:r>
      <w:bookmarkEnd w:id="2"/>
    </w:p>
    <w:p w:rsidR="00DC0104" w:rsidRDefault="00DC0104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E44852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</w:t>
            </w:r>
            <w:r w:rsidR="00E44852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VESA标准，HDMI 1.4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VESA标准，兼容HDMI 1.4</w:t>
            </w:r>
          </w:p>
        </w:tc>
      </w:tr>
      <w:tr w:rsidR="00CD7B97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CD7B97" w:rsidRDefault="00CD7B97" w:rsidP="00CD7B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扩展输入接口（DVI或3G-SDI或无线投屏）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USB2.0，支持高清1080p@30fps或720p@60fps内容U盘播放。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CD7B97" w:rsidTr="00F671E0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CD7B97" w:rsidTr="00F671E0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宽度≤</w:t>
            </w:r>
            <w:r w:rsidR="0061554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，高度≤2000，总像素数≤</w:t>
            </w:r>
            <w:r w:rsidR="00596382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="00050E90">
              <w:rPr>
                <w:rFonts w:ascii="微软雅黑" w:eastAsia="微软雅黑" w:hAnsi="微软雅黑" w:cs="宋体" w:hint="eastAsia"/>
                <w:szCs w:val="21"/>
              </w:rPr>
              <w:t>55</w:t>
            </w:r>
            <w:r>
              <w:rPr>
                <w:rFonts w:ascii="微软雅黑" w:eastAsia="微软雅黑" w:hAnsi="微软雅黑" w:cs="宋体" w:hint="eastAsia"/>
                <w:szCs w:val="21"/>
              </w:rPr>
              <w:t>万点</w:t>
            </w:r>
          </w:p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固定输出帧频60Hz，支持上述范围内的点对点拼接</w:t>
            </w:r>
          </w:p>
        </w:tc>
      </w:tr>
    </w:tbl>
    <w:p w:rsidR="00CD7B97" w:rsidRPr="00CD7B97" w:rsidRDefault="00CD7B97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6620CE" w:rsidRDefault="006620CE" w:rsidP="006620C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6620CE" w:rsidRDefault="006620CE" w:rsidP="00CD67B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6620CE" w:rsidRDefault="006620CE" w:rsidP="00F407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F407BA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0mm×66.6mm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≤3Kg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DC0104" w:rsidRDefault="00DC010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DC0104" w:rsidRDefault="00DC010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bookmarkStart w:id="3" w:name="_Toc488067287"/>
    <w:bookmarkStart w:id="4" w:name="_Toc488066915"/>
    <w:bookmarkStart w:id="5" w:name="_Toc488329490"/>
    <w:bookmarkStart w:id="6" w:name="_Toc488067116"/>
    <w:bookmarkStart w:id="7" w:name="_Toc488066680"/>
    <w:bookmarkStart w:id="8" w:name="_Toc531615477"/>
    <w:bookmarkStart w:id="9" w:name="_Toc488066620"/>
    <w:bookmarkStart w:id="10" w:name="_Toc488066734"/>
    <w:bookmarkStart w:id="11" w:name="_Toc488066555"/>
    <w:bookmarkStart w:id="12" w:name="_Toc488065987"/>
    <w:bookmarkStart w:id="13" w:name="_Toc488066797"/>
    <w:bookmarkStart w:id="14" w:name="_Toc488061281"/>
    <w:bookmarkStart w:id="15" w:name="_Toc488066506"/>
    <w:p w:rsidR="00493D68" w:rsidRDefault="00C17E3B">
      <w:pPr>
        <w:ind w:firstLineChars="50" w:firstLine="180"/>
        <w:jc w:val="left"/>
        <w:outlineLvl w:val="0"/>
        <w:rPr>
          <w:rFonts w:ascii="微软雅黑" w:eastAsia="微软雅黑" w:hAnsi="微软雅黑" w:cs="Arial"/>
          <w:b/>
          <w:color w:val="FFFFFF" w:themeColor="background1"/>
          <w:sz w:val="36"/>
        </w:rPr>
      </w:pPr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2043264" behindDoc="1" locked="0" layoutInCell="1" allowOverlap="1" wp14:anchorId="3D7924AC" wp14:editId="6B80A243">
                <wp:simplePos x="0" y="0"/>
                <wp:positionH relativeFrom="column">
                  <wp:posOffset>5080</wp:posOffset>
                </wp:positionH>
                <wp:positionV relativeFrom="paragraph">
                  <wp:posOffset>5080</wp:posOffset>
                </wp:positionV>
                <wp:extent cx="6139815" cy="421640"/>
                <wp:effectExtent l="0" t="0" r="0" b="190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21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4" o:spid="_x0000_s1026" style="position:absolute;left:0;text-align:left;margin-left:.4pt;margin-top:.4pt;width:483.45pt;height:33.2pt;z-index:-25127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" fillcolor="#7f7f7f [1612]" stroked="f">
                <v:textbox style="mso-fit-shape-to-text:t"/>
              </v:rect>
            </w:pict>
          </mc:Fallback>
        </mc:AlternateContent>
      </w:r>
      <w:r>
        <w:rPr>
          <w:rFonts w:ascii="微软雅黑" w:eastAsia="微软雅黑" w:hAnsi="微软雅黑" w:cs="Arial" w:hint="eastAsia"/>
          <w:b/>
          <w:color w:val="FFFFFF" w:themeColor="background1"/>
          <w:sz w:val="36"/>
        </w:rPr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B963C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91125" cy="7400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8" r="13051" b="10373"/>
                    <a:stretch/>
                  </pic:blipFill>
                  <pic:spPr bwMode="auto">
                    <a:xfrm>
                      <a:off x="0" y="0"/>
                      <a:ext cx="5196621" cy="7408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 w:rsidP="00B963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B963C7" w:rsidRDefault="00B963C7" w:rsidP="00B963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220V主机电源线  1.5m</w:t>
            </w:r>
          </w:p>
          <w:p w:rsidR="00B963C7" w:rsidRDefault="00B963C7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注：海外使用两孔主机电源线（欧标）1.5m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1C4169">
              <w:rPr>
                <w:rFonts w:ascii="微软雅黑" w:eastAsia="微软雅黑" w:hAnsi="微软雅黑" w:cs="宋体" w:hint="eastAsia"/>
                <w:kern w:val="0"/>
                <w:szCs w:val="21"/>
              </w:rPr>
              <w:t>USB-A-B通讯线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HDMI线(19+1)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DVI线(18+1)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06766C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06766C" w:rsidRDefault="0006766C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proofErr w:type="gramStart"/>
            <w:r w:rsidRPr="0006766C">
              <w:rPr>
                <w:rFonts w:ascii="微软雅黑" w:eastAsia="微软雅黑" w:hAnsi="微软雅黑" w:cs="宋体" w:hint="eastAsia"/>
                <w:kern w:val="0"/>
                <w:szCs w:val="21"/>
              </w:rPr>
              <w:t>六角铜柱</w:t>
            </w:r>
            <w:proofErr w:type="gramEnd"/>
            <w:r w:rsidRPr="0006766C">
              <w:rPr>
                <w:rFonts w:ascii="微软雅黑" w:eastAsia="微软雅黑" w:hAnsi="微软雅黑" w:cs="宋体" w:hint="eastAsia"/>
                <w:kern w:val="0"/>
                <w:szCs w:val="21"/>
              </w:rPr>
              <w:t>M3*22+6mm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06766C" w:rsidRDefault="0006766C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Pr="00C27E4D" w:rsidRDefault="00676032" w:rsidP="00676032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Pr="00706E23" w:rsidRDefault="00676032" w:rsidP="00676032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525568" behindDoc="0" locked="0" layoutInCell="1" allowOverlap="1" wp14:anchorId="02C00827" wp14:editId="1C0580F2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直接连接符 45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25255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">
                <v:group id="组合 8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8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PxesIAAADb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vsDKLzKA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PxesIAAADbAAAADwAAAAAAAAAAAAAA&#10;AAChAgAAZHJzL2Rvd25yZXYueG1sUEsFBgAAAAAEAAQA+QAAAJADAAAAAA==&#10;" strokecolor="black [3213]" strokeweight="1.5pt"/>
                  <v:line id="直接连接符 19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30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  <v:line id="直接连接符 3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  <v:line id="直接连接符 44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3UYsIAAADbAAAADwAAAGRycy9kb3ducmV2LnhtbESPQWvCQBSE74L/YXlCb2ZTk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3UYsIAAADbAAAADwAAAAAAAAAAAAAA&#10;AAChAgAAZHJzL2Rvd25yZXYueG1sUEsFBgAAAAAEAAQA+QAAAJADAAAAAA==&#10;" strokecolor="black [3213]" strokeweight="1.5pt"/>
                </v:group>
                <v:line id="直接连接符 45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x+c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Fx+cIAAADbAAAADwAAAAAAAAAAAAAA&#10;AAChAgAAZHJzL2Rvd25yZXYueG1sUEsFBgAAAAAEAAQA+QAAAJADAAAAAA==&#10;" strokecolor="black [3213]" strokeweight="1.5pt"/>
                <v:line id="直接连接符 46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vjsIAAADbAAAADwAAAGRycy9kb3ducmV2LnhtbESPQYvCMBSE7wv+h/CEva2ps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vjsIAAADbAAAADwAAAAAAAAAAAAAA&#10;AAChAgAAZHJzL2Rvd25yZXYueG1sUEsFBgAAAAAEAAQA+QAAAJADAAAAAA==&#10;" strokecolor="black [3213]" strokeweight="1.5pt"/>
                <v:line id="直接连接符 47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KFcIAAADbAAAADwAAAGRycy9kb3ducmV2LnhtbESPQWsCMRSE7wX/Q3iCt5pVpJ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9KFcIAAADbAAAADwAAAAAAAAAAAAAA&#10;AAChAgAAZHJzL2Rvd25yZXYueG1sUEsFBgAAAAAEAAQA+QAAAJADAAAAAA==&#10;" strokecolor="black [3213]" strokeweight="1.5pt"/>
                <v:line id="直接连接符 48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DeZ74AAADbAAAADwAAAGRycy9kb3ducmV2LnhtbERPTYvCMBC9C/sfwix401QR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EN5nvgAAANsAAAAPAAAAAAAAAAAAAAAAAKEC&#10;AABkcnMvZG93bnJldi54bWxQSwUGAAAAAAQABAD5AAAAjAMAAAAA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76032" w:rsidRPr="00AA613B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spacing w:line="0" w:lineRule="atLeast"/>
        <w:jc w:val="left"/>
      </w:pPr>
    </w:p>
    <w:p w:rsidR="00676032" w:rsidRPr="00F645C6" w:rsidRDefault="00676032" w:rsidP="00676032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676032" w:rsidRPr="00676032" w:rsidRDefault="00676032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Pr="00676032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2DFDB927" wp14:editId="79B4E98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3C7" w:rsidRDefault="00B963C7" w:rsidP="00B963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63" style="position:absolute;margin-left:365.95pt;margin-top:5pt;width:114.75pt;height:99.9pt;z-index:25252352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Jyrmg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46G32myt8nsIyihILugAnlIwKmXeB6SDZ2kZ2N9biu2ofimBmLM4TfEd8wNoqwkMzP7Ken+FSgau&#10;loELSG+uXP/2tVCdZQU3jam4BDJvhBcUAu1RDfhBPN7yjxBYj165/bHf9fCsX/wP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giCcq5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7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B963C7" w:rsidRDefault="00B963C7" w:rsidP="00B963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963C7" w:rsidRDefault="00B963C7" w:rsidP="00B963C7">
      <w:pPr>
        <w:jc w:val="left"/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493D68" w:rsidRDefault="00493D68"/>
    <w:sectPr w:rsidR="00493D68" w:rsidSect="00E7362B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6C0" w:rsidRDefault="00C506C0">
      <w:r>
        <w:separator/>
      </w:r>
    </w:p>
  </w:endnote>
  <w:endnote w:type="continuationSeparator" w:id="0">
    <w:p w:rsidR="00C506C0" w:rsidRDefault="00C5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49899"/>
      <w:docPartObj>
        <w:docPartGallery w:val="Page Numbers (Bottom of Page)"/>
        <w:docPartUnique/>
      </w:docPartObj>
    </w:sdtPr>
    <w:sdtEndPr/>
    <w:sdtContent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19EAD88" wp14:editId="5F73F646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mc:Fallback>
          </mc:AlternateContent>
        </w:r>
      </w:p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E115AC" w:rsidRPr="00E115AC">
          <w:rPr>
            <w:rFonts w:ascii="微软雅黑" w:eastAsia="微软雅黑" w:hAnsi="微软雅黑"/>
            <w:noProof/>
            <w:sz w:val="20"/>
            <w:szCs w:val="20"/>
            <w:lang w:val="zh-CN"/>
          </w:rPr>
          <w:t>4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493D68" w:rsidRPr="00B963C7" w:rsidRDefault="00493D6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6C0" w:rsidRDefault="00C506C0">
      <w:r>
        <w:separator/>
      </w:r>
    </w:p>
  </w:footnote>
  <w:footnote w:type="continuationSeparator" w:id="0">
    <w:p w:rsidR="00C506C0" w:rsidRDefault="00C50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C7" w:rsidRDefault="00B963C7" w:rsidP="00B963C7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8CFA72D" wp14:editId="714D381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C7" w:rsidRDefault="00B963C7" w:rsidP="00B963C7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DED40" wp14:editId="263385B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33094"/>
    <w:rsid w:val="00037D02"/>
    <w:rsid w:val="000422A4"/>
    <w:rsid w:val="000474A9"/>
    <w:rsid w:val="000474D3"/>
    <w:rsid w:val="00050E90"/>
    <w:rsid w:val="00051340"/>
    <w:rsid w:val="000527B1"/>
    <w:rsid w:val="00062AC7"/>
    <w:rsid w:val="0006391E"/>
    <w:rsid w:val="0006555E"/>
    <w:rsid w:val="00066013"/>
    <w:rsid w:val="0006766C"/>
    <w:rsid w:val="000677FA"/>
    <w:rsid w:val="000734B5"/>
    <w:rsid w:val="00075A9A"/>
    <w:rsid w:val="00076CEA"/>
    <w:rsid w:val="00077CF5"/>
    <w:rsid w:val="00083AE5"/>
    <w:rsid w:val="00096554"/>
    <w:rsid w:val="000B5AE5"/>
    <w:rsid w:val="000B5C3F"/>
    <w:rsid w:val="000B7E81"/>
    <w:rsid w:val="000D2D4D"/>
    <w:rsid w:val="000D7D2D"/>
    <w:rsid w:val="000E3E4E"/>
    <w:rsid w:val="000E4F3D"/>
    <w:rsid w:val="000E5BF3"/>
    <w:rsid w:val="000E6F2B"/>
    <w:rsid w:val="001004B8"/>
    <w:rsid w:val="0010156F"/>
    <w:rsid w:val="00101AF8"/>
    <w:rsid w:val="00113D18"/>
    <w:rsid w:val="001226FA"/>
    <w:rsid w:val="00123CEC"/>
    <w:rsid w:val="00127B7C"/>
    <w:rsid w:val="00130DBB"/>
    <w:rsid w:val="00132ED4"/>
    <w:rsid w:val="00136E23"/>
    <w:rsid w:val="001520F1"/>
    <w:rsid w:val="00155CD0"/>
    <w:rsid w:val="00156DD1"/>
    <w:rsid w:val="00170C0F"/>
    <w:rsid w:val="00183CD1"/>
    <w:rsid w:val="00187343"/>
    <w:rsid w:val="001905E2"/>
    <w:rsid w:val="001A3094"/>
    <w:rsid w:val="001A6919"/>
    <w:rsid w:val="001C5E41"/>
    <w:rsid w:val="001D0451"/>
    <w:rsid w:val="001D0EFA"/>
    <w:rsid w:val="001D1A26"/>
    <w:rsid w:val="001D28D5"/>
    <w:rsid w:val="001D3749"/>
    <w:rsid w:val="001D4064"/>
    <w:rsid w:val="001D5E42"/>
    <w:rsid w:val="001E0DCB"/>
    <w:rsid w:val="001E3A41"/>
    <w:rsid w:val="001E5A3E"/>
    <w:rsid w:val="001E75C2"/>
    <w:rsid w:val="001F401C"/>
    <w:rsid w:val="002003A0"/>
    <w:rsid w:val="00203163"/>
    <w:rsid w:val="002053B7"/>
    <w:rsid w:val="00214042"/>
    <w:rsid w:val="00215085"/>
    <w:rsid w:val="002175F3"/>
    <w:rsid w:val="00225A24"/>
    <w:rsid w:val="002302CB"/>
    <w:rsid w:val="0023170A"/>
    <w:rsid w:val="00243D71"/>
    <w:rsid w:val="00244C60"/>
    <w:rsid w:val="0025615F"/>
    <w:rsid w:val="00261C9E"/>
    <w:rsid w:val="00262850"/>
    <w:rsid w:val="0027799D"/>
    <w:rsid w:val="002905B9"/>
    <w:rsid w:val="00290C48"/>
    <w:rsid w:val="00293DAD"/>
    <w:rsid w:val="00296155"/>
    <w:rsid w:val="002C360C"/>
    <w:rsid w:val="002C66C6"/>
    <w:rsid w:val="002D61FC"/>
    <w:rsid w:val="002D7B33"/>
    <w:rsid w:val="002E1554"/>
    <w:rsid w:val="002E51B9"/>
    <w:rsid w:val="002F1145"/>
    <w:rsid w:val="002F2C70"/>
    <w:rsid w:val="002F3BAA"/>
    <w:rsid w:val="002F619E"/>
    <w:rsid w:val="002F7144"/>
    <w:rsid w:val="002F7970"/>
    <w:rsid w:val="00314351"/>
    <w:rsid w:val="003165EC"/>
    <w:rsid w:val="003248E4"/>
    <w:rsid w:val="00327166"/>
    <w:rsid w:val="00331027"/>
    <w:rsid w:val="0033577B"/>
    <w:rsid w:val="00340EC5"/>
    <w:rsid w:val="00341325"/>
    <w:rsid w:val="00344CF9"/>
    <w:rsid w:val="00350E93"/>
    <w:rsid w:val="003560BD"/>
    <w:rsid w:val="003627F1"/>
    <w:rsid w:val="00362A6B"/>
    <w:rsid w:val="003719B5"/>
    <w:rsid w:val="003808A6"/>
    <w:rsid w:val="003915C2"/>
    <w:rsid w:val="00396844"/>
    <w:rsid w:val="003A1EF0"/>
    <w:rsid w:val="003B41FC"/>
    <w:rsid w:val="003B727B"/>
    <w:rsid w:val="003C2445"/>
    <w:rsid w:val="003C5695"/>
    <w:rsid w:val="003D247C"/>
    <w:rsid w:val="003D4424"/>
    <w:rsid w:val="003D5323"/>
    <w:rsid w:val="003E200B"/>
    <w:rsid w:val="003F16FE"/>
    <w:rsid w:val="003F69B4"/>
    <w:rsid w:val="00422AD5"/>
    <w:rsid w:val="004320DB"/>
    <w:rsid w:val="004355E7"/>
    <w:rsid w:val="00440097"/>
    <w:rsid w:val="00450359"/>
    <w:rsid w:val="0046134C"/>
    <w:rsid w:val="00463F63"/>
    <w:rsid w:val="0046471F"/>
    <w:rsid w:val="00467BF5"/>
    <w:rsid w:val="00471143"/>
    <w:rsid w:val="00472779"/>
    <w:rsid w:val="0047337A"/>
    <w:rsid w:val="00473525"/>
    <w:rsid w:val="00482693"/>
    <w:rsid w:val="00483259"/>
    <w:rsid w:val="00492788"/>
    <w:rsid w:val="00493D68"/>
    <w:rsid w:val="00494BE8"/>
    <w:rsid w:val="00494E61"/>
    <w:rsid w:val="00496453"/>
    <w:rsid w:val="004A0D02"/>
    <w:rsid w:val="004A36F4"/>
    <w:rsid w:val="004A4E9E"/>
    <w:rsid w:val="004A7D87"/>
    <w:rsid w:val="004B4E00"/>
    <w:rsid w:val="004C1099"/>
    <w:rsid w:val="004C3111"/>
    <w:rsid w:val="004E58EB"/>
    <w:rsid w:val="004E7B71"/>
    <w:rsid w:val="004F3ADF"/>
    <w:rsid w:val="004F4E96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19"/>
    <w:rsid w:val="00555C20"/>
    <w:rsid w:val="005676F0"/>
    <w:rsid w:val="00572DED"/>
    <w:rsid w:val="00575D7D"/>
    <w:rsid w:val="0058146F"/>
    <w:rsid w:val="00586903"/>
    <w:rsid w:val="005937AC"/>
    <w:rsid w:val="005945ED"/>
    <w:rsid w:val="00596382"/>
    <w:rsid w:val="005972EB"/>
    <w:rsid w:val="005A0A87"/>
    <w:rsid w:val="005B0D88"/>
    <w:rsid w:val="005C0A42"/>
    <w:rsid w:val="005C0D5C"/>
    <w:rsid w:val="005C6FBD"/>
    <w:rsid w:val="005C7434"/>
    <w:rsid w:val="005D1A57"/>
    <w:rsid w:val="005D503E"/>
    <w:rsid w:val="005D5F15"/>
    <w:rsid w:val="005E73AD"/>
    <w:rsid w:val="005E77AB"/>
    <w:rsid w:val="005F1089"/>
    <w:rsid w:val="005F2B5E"/>
    <w:rsid w:val="005F3706"/>
    <w:rsid w:val="0060156F"/>
    <w:rsid w:val="00602ED3"/>
    <w:rsid w:val="00603BDB"/>
    <w:rsid w:val="00615546"/>
    <w:rsid w:val="006170E3"/>
    <w:rsid w:val="00617996"/>
    <w:rsid w:val="00620285"/>
    <w:rsid w:val="0062399D"/>
    <w:rsid w:val="0062693C"/>
    <w:rsid w:val="0062751E"/>
    <w:rsid w:val="00630DCE"/>
    <w:rsid w:val="00633093"/>
    <w:rsid w:val="00634D7D"/>
    <w:rsid w:val="00644870"/>
    <w:rsid w:val="00644E88"/>
    <w:rsid w:val="0064515A"/>
    <w:rsid w:val="006459E1"/>
    <w:rsid w:val="00646DB2"/>
    <w:rsid w:val="006506E0"/>
    <w:rsid w:val="00651E4D"/>
    <w:rsid w:val="00652B23"/>
    <w:rsid w:val="00660465"/>
    <w:rsid w:val="006620CE"/>
    <w:rsid w:val="00664797"/>
    <w:rsid w:val="00664EAA"/>
    <w:rsid w:val="00665F06"/>
    <w:rsid w:val="00667AFE"/>
    <w:rsid w:val="00670467"/>
    <w:rsid w:val="00674752"/>
    <w:rsid w:val="00676032"/>
    <w:rsid w:val="006763C3"/>
    <w:rsid w:val="00681378"/>
    <w:rsid w:val="0068761F"/>
    <w:rsid w:val="00692FD6"/>
    <w:rsid w:val="00694D56"/>
    <w:rsid w:val="00695921"/>
    <w:rsid w:val="006A45DE"/>
    <w:rsid w:val="006A60AC"/>
    <w:rsid w:val="006B2376"/>
    <w:rsid w:val="006C05A2"/>
    <w:rsid w:val="006C0F23"/>
    <w:rsid w:val="006C44B1"/>
    <w:rsid w:val="006D50BD"/>
    <w:rsid w:val="006E1DCF"/>
    <w:rsid w:val="006E1E0D"/>
    <w:rsid w:val="006E37D5"/>
    <w:rsid w:val="006F1DEF"/>
    <w:rsid w:val="00707179"/>
    <w:rsid w:val="00720485"/>
    <w:rsid w:val="007228AC"/>
    <w:rsid w:val="007264D4"/>
    <w:rsid w:val="00727A14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6B81"/>
    <w:rsid w:val="0078053F"/>
    <w:rsid w:val="00781679"/>
    <w:rsid w:val="0078616B"/>
    <w:rsid w:val="00791C80"/>
    <w:rsid w:val="00792453"/>
    <w:rsid w:val="007940A1"/>
    <w:rsid w:val="007A2E4A"/>
    <w:rsid w:val="007A45C6"/>
    <w:rsid w:val="007B121D"/>
    <w:rsid w:val="007B15BB"/>
    <w:rsid w:val="007B3F0F"/>
    <w:rsid w:val="007B5FD4"/>
    <w:rsid w:val="007C066E"/>
    <w:rsid w:val="007C14D2"/>
    <w:rsid w:val="007C1CDB"/>
    <w:rsid w:val="007C767C"/>
    <w:rsid w:val="007D1127"/>
    <w:rsid w:val="007D4EEA"/>
    <w:rsid w:val="007D57D6"/>
    <w:rsid w:val="007F63CF"/>
    <w:rsid w:val="00800967"/>
    <w:rsid w:val="008034AF"/>
    <w:rsid w:val="00804DAE"/>
    <w:rsid w:val="00811FDE"/>
    <w:rsid w:val="008305F3"/>
    <w:rsid w:val="00841E7F"/>
    <w:rsid w:val="00847EF7"/>
    <w:rsid w:val="0085224C"/>
    <w:rsid w:val="00856323"/>
    <w:rsid w:val="00857384"/>
    <w:rsid w:val="0086564E"/>
    <w:rsid w:val="00873F71"/>
    <w:rsid w:val="00875162"/>
    <w:rsid w:val="008818B4"/>
    <w:rsid w:val="00883FC4"/>
    <w:rsid w:val="0088588D"/>
    <w:rsid w:val="008A1614"/>
    <w:rsid w:val="008A746F"/>
    <w:rsid w:val="008A7D27"/>
    <w:rsid w:val="008B200B"/>
    <w:rsid w:val="008B3083"/>
    <w:rsid w:val="008D161B"/>
    <w:rsid w:val="008D59F4"/>
    <w:rsid w:val="008F211E"/>
    <w:rsid w:val="008F3FD1"/>
    <w:rsid w:val="008F54EA"/>
    <w:rsid w:val="009054C4"/>
    <w:rsid w:val="00906DD7"/>
    <w:rsid w:val="00917041"/>
    <w:rsid w:val="00930D05"/>
    <w:rsid w:val="00935427"/>
    <w:rsid w:val="009440C8"/>
    <w:rsid w:val="00947A9B"/>
    <w:rsid w:val="00973339"/>
    <w:rsid w:val="009A2527"/>
    <w:rsid w:val="009A650D"/>
    <w:rsid w:val="009C29A1"/>
    <w:rsid w:val="009D2510"/>
    <w:rsid w:val="009D3635"/>
    <w:rsid w:val="009D39CC"/>
    <w:rsid w:val="009D5F03"/>
    <w:rsid w:val="009D74C8"/>
    <w:rsid w:val="009E52BF"/>
    <w:rsid w:val="009F2032"/>
    <w:rsid w:val="009F4060"/>
    <w:rsid w:val="009F4BD8"/>
    <w:rsid w:val="009F70B0"/>
    <w:rsid w:val="00A04BBB"/>
    <w:rsid w:val="00A079A8"/>
    <w:rsid w:val="00A26187"/>
    <w:rsid w:val="00A27FA8"/>
    <w:rsid w:val="00A32B5B"/>
    <w:rsid w:val="00A34251"/>
    <w:rsid w:val="00A344D1"/>
    <w:rsid w:val="00A4628B"/>
    <w:rsid w:val="00A53F06"/>
    <w:rsid w:val="00A56336"/>
    <w:rsid w:val="00A56F10"/>
    <w:rsid w:val="00A73D36"/>
    <w:rsid w:val="00A756EA"/>
    <w:rsid w:val="00A76CC0"/>
    <w:rsid w:val="00A77119"/>
    <w:rsid w:val="00A85920"/>
    <w:rsid w:val="00A91D3A"/>
    <w:rsid w:val="00A91EDF"/>
    <w:rsid w:val="00A92FB1"/>
    <w:rsid w:val="00A93C96"/>
    <w:rsid w:val="00AA4FA5"/>
    <w:rsid w:val="00AB5BCC"/>
    <w:rsid w:val="00AB75FD"/>
    <w:rsid w:val="00AD11CE"/>
    <w:rsid w:val="00AD388B"/>
    <w:rsid w:val="00AD485F"/>
    <w:rsid w:val="00AD5E82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25ED2"/>
    <w:rsid w:val="00B31A13"/>
    <w:rsid w:val="00B33664"/>
    <w:rsid w:val="00B360B8"/>
    <w:rsid w:val="00B40DF4"/>
    <w:rsid w:val="00B42586"/>
    <w:rsid w:val="00B42DCD"/>
    <w:rsid w:val="00B43B8E"/>
    <w:rsid w:val="00B444EA"/>
    <w:rsid w:val="00B51A87"/>
    <w:rsid w:val="00B550C3"/>
    <w:rsid w:val="00B61EED"/>
    <w:rsid w:val="00B7178E"/>
    <w:rsid w:val="00B72490"/>
    <w:rsid w:val="00B74A1C"/>
    <w:rsid w:val="00B76101"/>
    <w:rsid w:val="00B853B2"/>
    <w:rsid w:val="00B8542B"/>
    <w:rsid w:val="00B866E4"/>
    <w:rsid w:val="00B87B20"/>
    <w:rsid w:val="00B90CDE"/>
    <w:rsid w:val="00B939AC"/>
    <w:rsid w:val="00B93B00"/>
    <w:rsid w:val="00B95793"/>
    <w:rsid w:val="00B96257"/>
    <w:rsid w:val="00B963C7"/>
    <w:rsid w:val="00B9785E"/>
    <w:rsid w:val="00BA18C3"/>
    <w:rsid w:val="00BA1B4C"/>
    <w:rsid w:val="00BB1981"/>
    <w:rsid w:val="00BB2811"/>
    <w:rsid w:val="00BB78DE"/>
    <w:rsid w:val="00BC0AF1"/>
    <w:rsid w:val="00BD29A2"/>
    <w:rsid w:val="00BE17D6"/>
    <w:rsid w:val="00BE46D9"/>
    <w:rsid w:val="00BE5151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65EA"/>
    <w:rsid w:val="00C17158"/>
    <w:rsid w:val="00C1777C"/>
    <w:rsid w:val="00C17E3B"/>
    <w:rsid w:val="00C20AA0"/>
    <w:rsid w:val="00C244B3"/>
    <w:rsid w:val="00C36E2A"/>
    <w:rsid w:val="00C478AB"/>
    <w:rsid w:val="00C506C0"/>
    <w:rsid w:val="00C563B7"/>
    <w:rsid w:val="00C56C80"/>
    <w:rsid w:val="00C61A3C"/>
    <w:rsid w:val="00C635BD"/>
    <w:rsid w:val="00C6519C"/>
    <w:rsid w:val="00C742CB"/>
    <w:rsid w:val="00C8015C"/>
    <w:rsid w:val="00C81031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5059"/>
    <w:rsid w:val="00CC6BAB"/>
    <w:rsid w:val="00CC7177"/>
    <w:rsid w:val="00CD572E"/>
    <w:rsid w:val="00CD67BF"/>
    <w:rsid w:val="00CD7B97"/>
    <w:rsid w:val="00CE0645"/>
    <w:rsid w:val="00CE412A"/>
    <w:rsid w:val="00D00B99"/>
    <w:rsid w:val="00D11A3C"/>
    <w:rsid w:val="00D122A8"/>
    <w:rsid w:val="00D2149A"/>
    <w:rsid w:val="00D22211"/>
    <w:rsid w:val="00D230D8"/>
    <w:rsid w:val="00D24ACE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86F33"/>
    <w:rsid w:val="00D92AB2"/>
    <w:rsid w:val="00D93725"/>
    <w:rsid w:val="00D96E01"/>
    <w:rsid w:val="00D97839"/>
    <w:rsid w:val="00DA2E50"/>
    <w:rsid w:val="00DA767F"/>
    <w:rsid w:val="00DC0104"/>
    <w:rsid w:val="00DC41E0"/>
    <w:rsid w:val="00DC7419"/>
    <w:rsid w:val="00DD1062"/>
    <w:rsid w:val="00DD1342"/>
    <w:rsid w:val="00DD1351"/>
    <w:rsid w:val="00DE1DBD"/>
    <w:rsid w:val="00DF646D"/>
    <w:rsid w:val="00E0023E"/>
    <w:rsid w:val="00E01B3E"/>
    <w:rsid w:val="00E02301"/>
    <w:rsid w:val="00E0526D"/>
    <w:rsid w:val="00E115AC"/>
    <w:rsid w:val="00E1701A"/>
    <w:rsid w:val="00E17CC7"/>
    <w:rsid w:val="00E311BC"/>
    <w:rsid w:val="00E37E1B"/>
    <w:rsid w:val="00E43184"/>
    <w:rsid w:val="00E44852"/>
    <w:rsid w:val="00E45385"/>
    <w:rsid w:val="00E45F10"/>
    <w:rsid w:val="00E5595F"/>
    <w:rsid w:val="00E55D73"/>
    <w:rsid w:val="00E561DA"/>
    <w:rsid w:val="00E7362B"/>
    <w:rsid w:val="00E740A8"/>
    <w:rsid w:val="00E813BC"/>
    <w:rsid w:val="00E92F43"/>
    <w:rsid w:val="00E97303"/>
    <w:rsid w:val="00EA0216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5FF2"/>
    <w:rsid w:val="00EE7621"/>
    <w:rsid w:val="00EF2E61"/>
    <w:rsid w:val="00F03D22"/>
    <w:rsid w:val="00F05492"/>
    <w:rsid w:val="00F17603"/>
    <w:rsid w:val="00F21238"/>
    <w:rsid w:val="00F252F0"/>
    <w:rsid w:val="00F261D8"/>
    <w:rsid w:val="00F36CAA"/>
    <w:rsid w:val="00F37BD2"/>
    <w:rsid w:val="00F407BA"/>
    <w:rsid w:val="00F73032"/>
    <w:rsid w:val="00F77113"/>
    <w:rsid w:val="00F7731F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D5E7C"/>
    <w:rsid w:val="00FE0B3C"/>
    <w:rsid w:val="00FE0CDC"/>
    <w:rsid w:val="00FE7505"/>
    <w:rsid w:val="00FF46EA"/>
    <w:rsid w:val="00FF6DED"/>
    <w:rsid w:val="00FF7043"/>
    <w:rsid w:val="00FF78C4"/>
    <w:rsid w:val="00FF7B15"/>
    <w:rsid w:val="07E740BE"/>
    <w:rsid w:val="0A503E03"/>
    <w:rsid w:val="122E7147"/>
    <w:rsid w:val="13C84A40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326C98"/>
    <w:rsid w:val="5C16491D"/>
    <w:rsid w:val="60C83856"/>
    <w:rsid w:val="6EBF418D"/>
    <w:rsid w:val="74CE0E3D"/>
    <w:rsid w:val="77B556E4"/>
    <w:rsid w:val="7EC5712E"/>
    <w:rsid w:val="7F6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6760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6760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1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C92246-BD2A-430E-992B-1F45D1D39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8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98</cp:revision>
  <cp:lastPrinted>2019-08-26T07:40:00Z</cp:lastPrinted>
  <dcterms:created xsi:type="dcterms:W3CDTF">2018-04-20T03:04:00Z</dcterms:created>
  <dcterms:modified xsi:type="dcterms:W3CDTF">2019-08-26T07:40:00Z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